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D8" w:rsidRDefault="002D77D8" w:rsidP="002D77D8">
      <w:pPr>
        <w:pStyle w:val="2"/>
        <w:spacing w:before="156"/>
      </w:pPr>
      <w:r>
        <w:t>Memcached</w:t>
      </w:r>
      <w:r>
        <w:rPr>
          <w:rFonts w:hint="eastAsia"/>
        </w:rPr>
        <w:t>状态信息详细说明</w:t>
      </w:r>
    </w:p>
    <w:tbl>
      <w:tblPr>
        <w:tblStyle w:val="4-1"/>
        <w:tblW w:w="10456" w:type="dxa"/>
        <w:tblInd w:w="0" w:type="dxa"/>
        <w:tblLook w:val="04A0" w:firstRow="1" w:lastRow="0" w:firstColumn="1" w:lastColumn="0" w:noHBand="0" w:noVBand="1"/>
      </w:tblPr>
      <w:tblGrid>
        <w:gridCol w:w="2547"/>
        <w:gridCol w:w="1559"/>
        <w:gridCol w:w="3827"/>
        <w:gridCol w:w="2523"/>
      </w:tblGrid>
      <w:tr w:rsidR="002D77D8" w:rsidTr="002D7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2D77D8" w:rsidRDefault="002D77D8">
            <w:pPr>
              <w:widowControl/>
              <w:spacing w:line="240" w:lineRule="auto"/>
            </w:pPr>
            <w:r>
              <w:rPr>
                <w:rFonts w:hint="eastAsia"/>
              </w:rPr>
              <w:t>参数</w:t>
            </w:r>
          </w:p>
        </w:tc>
        <w:tc>
          <w:tcPr>
            <w:tcW w:w="1559" w:type="dxa"/>
            <w:hideMark/>
          </w:tcPr>
          <w:p w:rsidR="002D77D8" w:rsidRDefault="002D77D8">
            <w:pPr>
              <w:widowControl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值</w:t>
            </w:r>
          </w:p>
        </w:tc>
        <w:tc>
          <w:tcPr>
            <w:tcW w:w="3827" w:type="dxa"/>
            <w:hideMark/>
          </w:tcPr>
          <w:p w:rsidR="002D77D8" w:rsidRDefault="002D77D8">
            <w:pPr>
              <w:widowControl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523" w:type="dxa"/>
            <w:hideMark/>
          </w:tcPr>
          <w:p w:rsidR="002D77D8" w:rsidRDefault="002D77D8">
            <w:pPr>
              <w:widowControl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实际作用</w:t>
            </w: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pid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1572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memcache</w:t>
            </w:r>
            <w:r>
              <w:rPr>
                <w:rFonts w:hint="eastAsia"/>
              </w:rPr>
              <w:t>服务器进程</w:t>
            </w:r>
            <w:r>
              <w:t>ID</w:t>
            </w:r>
          </w:p>
        </w:tc>
        <w:tc>
          <w:tcPr>
            <w:tcW w:w="2523" w:type="dxa"/>
            <w:vMerge w:val="restar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查看服务信息</w:t>
            </w: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rPr>
                <w:szCs w:val="22"/>
              </w:rPr>
            </w:pPr>
            <w:r>
              <w:t>uptime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5891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服务器已运行秒数</w:t>
            </w:r>
          </w:p>
        </w:tc>
        <w:tc>
          <w:tcPr>
            <w:tcW w:w="0" w:type="auto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1"/>
                <w:szCs w:val="21"/>
              </w:rPr>
            </w:pP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time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1497411604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服务器当前</w:t>
            </w:r>
            <w:r>
              <w:t>Unix</w:t>
            </w:r>
            <w:r>
              <w:rPr>
                <w:rFonts w:hint="eastAsia"/>
              </w:rPr>
              <w:t>时间戳</w:t>
            </w:r>
          </w:p>
        </w:tc>
        <w:tc>
          <w:tcPr>
            <w:tcW w:w="0" w:type="auto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1"/>
                <w:szCs w:val="21"/>
              </w:rPr>
            </w:pP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version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1.4.4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memcache</w:t>
            </w:r>
            <w:r>
              <w:rPr>
                <w:rFonts w:hint="eastAsia"/>
              </w:rPr>
              <w:t>版本</w:t>
            </w:r>
          </w:p>
        </w:tc>
        <w:tc>
          <w:tcPr>
            <w:tcW w:w="0" w:type="auto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1"/>
                <w:szCs w:val="21"/>
              </w:rPr>
            </w:pP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pointer_size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操作系统指针大小</w:t>
            </w:r>
          </w:p>
        </w:tc>
        <w:tc>
          <w:tcPr>
            <w:tcW w:w="0" w:type="auto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1"/>
                <w:szCs w:val="21"/>
              </w:rPr>
            </w:pP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rusage_user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0.191970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进程累计用户时间</w:t>
            </w:r>
          </w:p>
        </w:tc>
        <w:tc>
          <w:tcPr>
            <w:tcW w:w="2523" w:type="dxa"/>
            <w:vMerge w:val="restar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分析占用</w:t>
            </w:r>
            <w:r>
              <w:rPr>
                <w:sz w:val="21"/>
                <w:szCs w:val="21"/>
              </w:rPr>
              <w:t>cpu</w:t>
            </w:r>
            <w:r>
              <w:rPr>
                <w:rFonts w:hint="eastAsia"/>
                <w:sz w:val="21"/>
                <w:szCs w:val="21"/>
              </w:rPr>
              <w:t>的情况</w:t>
            </w: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rPr>
                <w:szCs w:val="22"/>
              </w:rPr>
            </w:pPr>
            <w:r>
              <w:t>rusage_system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0.405938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进程累计系统时间</w:t>
            </w:r>
          </w:p>
        </w:tc>
        <w:tc>
          <w:tcPr>
            <w:tcW w:w="0" w:type="auto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1"/>
                <w:szCs w:val="21"/>
              </w:rPr>
            </w:pP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curr_connections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当前连接数量</w:t>
            </w:r>
          </w:p>
        </w:tc>
        <w:tc>
          <w:tcPr>
            <w:tcW w:w="2523" w:type="dxa"/>
            <w:vMerge w:val="restar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分析连接数情况</w:t>
            </w: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total_connections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2120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Memcached</w:t>
            </w:r>
            <w:r>
              <w:rPr>
                <w:rFonts w:hint="eastAsia"/>
              </w:rPr>
              <w:t>运行以来连接总数</w:t>
            </w:r>
          </w:p>
        </w:tc>
        <w:tc>
          <w:tcPr>
            <w:tcW w:w="0" w:type="auto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Cs w:val="22"/>
              </w:rPr>
            </w:pP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connection_structures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Memcached</w:t>
            </w:r>
            <w:r>
              <w:rPr>
                <w:rFonts w:hint="eastAsia"/>
              </w:rPr>
              <w:t>分配的连接结构数量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cmd_get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get</w:t>
            </w:r>
            <w:r>
              <w:rPr>
                <w:rFonts w:hint="eastAsia"/>
              </w:rPr>
              <w:t>命令请求次数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分析命中率情况</w:t>
            </w: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cmd_set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</w:t>
            </w:r>
            <w:r>
              <w:rPr>
                <w:rFonts w:hint="eastAsia"/>
              </w:rPr>
              <w:t>命令请求次数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cmd_flush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flush</w:t>
            </w:r>
            <w:r>
              <w:rPr>
                <w:rFonts w:hint="eastAsia"/>
              </w:rPr>
              <w:t>命令请求次数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get_hits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1004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</w:t>
            </w:r>
            <w:r>
              <w:rPr>
                <w:rFonts w:hint="eastAsia"/>
              </w:rPr>
              <w:t>命令命中次数</w:t>
            </w:r>
          </w:p>
        </w:tc>
        <w:tc>
          <w:tcPr>
            <w:tcW w:w="2523" w:type="dxa"/>
            <w:vMerge w:val="restar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分析命中率情况</w:t>
            </w: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get_misses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1001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get</w:t>
            </w:r>
            <w:r>
              <w:rPr>
                <w:rFonts w:hint="eastAsia"/>
              </w:rPr>
              <w:t>命令未命中次数</w:t>
            </w:r>
          </w:p>
        </w:tc>
        <w:tc>
          <w:tcPr>
            <w:tcW w:w="0" w:type="auto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Cs w:val="22"/>
              </w:rPr>
            </w:pP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delete_misses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delete</w:t>
            </w:r>
            <w:r>
              <w:rPr>
                <w:rFonts w:hint="eastAsia"/>
              </w:rPr>
              <w:t>命令未命中次数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delete_hits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delete</w:t>
            </w:r>
            <w:r>
              <w:rPr>
                <w:rFonts w:hint="eastAsia"/>
              </w:rPr>
              <w:t>命令命中次数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incr_misses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incr</w:t>
            </w:r>
            <w:r>
              <w:rPr>
                <w:rFonts w:hint="eastAsia"/>
              </w:rPr>
              <w:t>命令未命中次数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incr_hits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</w:t>
            </w:r>
            <w:r>
              <w:rPr>
                <w:rFonts w:hint="eastAsia"/>
              </w:rPr>
              <w:t>命令命中次数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decr_misses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decr</w:t>
            </w:r>
            <w:r>
              <w:rPr>
                <w:rFonts w:hint="eastAsia"/>
              </w:rPr>
              <w:t>命令未命中次数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decr_hits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decr</w:t>
            </w:r>
            <w:r>
              <w:rPr>
                <w:rFonts w:hint="eastAsia"/>
              </w:rPr>
              <w:t>命令命中次数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cas_misses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</w:t>
            </w:r>
            <w:r>
              <w:rPr>
                <w:rFonts w:hint="eastAsia"/>
              </w:rPr>
              <w:t>命令未命中次数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cas_hits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</w:t>
            </w:r>
            <w:r>
              <w:rPr>
                <w:rFonts w:hint="eastAsia"/>
              </w:rPr>
              <w:t>命令命中次数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cas_badval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使用擦拭次数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auth_cmds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认证命令处理的次数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auth_errors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认证失败数目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bytes_read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22283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读取总字节数</w:t>
            </w:r>
          </w:p>
        </w:tc>
        <w:tc>
          <w:tcPr>
            <w:tcW w:w="2523" w:type="dxa"/>
            <w:vMerge w:val="restar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分析字节数情况</w:t>
            </w: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bytes_written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249798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发送总字节数</w:t>
            </w:r>
          </w:p>
        </w:tc>
        <w:tc>
          <w:tcPr>
            <w:tcW w:w="0" w:type="auto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Cs w:val="22"/>
              </w:rPr>
            </w:pP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limit_maxbytes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16777216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分配的内存总大小（字节）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accepting_conns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接受新的连接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listen_disabled_num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失效的监听数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threads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当前线程数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conn_yields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连接操作主动放弃数目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bytes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当前存储占用的字节数</w:t>
            </w:r>
          </w:p>
        </w:tc>
        <w:tc>
          <w:tcPr>
            <w:tcW w:w="25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curr_items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当前存储的数据总数</w:t>
            </w:r>
          </w:p>
        </w:tc>
        <w:tc>
          <w:tcPr>
            <w:tcW w:w="2523" w:type="dxa"/>
            <w:vMerge w:val="restar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分析对象数</w:t>
            </w:r>
            <w:r>
              <w:t>LRU</w:t>
            </w:r>
            <w:r>
              <w:rPr>
                <w:rFonts w:hint="eastAsia"/>
              </w:rPr>
              <w:t>频率</w:t>
            </w:r>
          </w:p>
        </w:tc>
      </w:tr>
      <w:tr w:rsidR="002D77D8" w:rsidTr="002D77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total_items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启动以来存储的数据总数</w:t>
            </w:r>
          </w:p>
        </w:tc>
        <w:tc>
          <w:tcPr>
            <w:tcW w:w="0" w:type="auto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2D77D8" w:rsidRDefault="002D77D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Cs w:val="22"/>
              </w:rPr>
            </w:pPr>
          </w:p>
        </w:tc>
      </w:tr>
      <w:tr w:rsidR="002D77D8" w:rsidTr="002D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</w:pPr>
            <w:r>
              <w:t>evictions</w:t>
            </w:r>
          </w:p>
        </w:tc>
        <w:tc>
          <w:tcPr>
            <w:tcW w:w="15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LRU</w:t>
            </w:r>
            <w:r>
              <w:rPr>
                <w:rFonts w:hint="eastAsia"/>
              </w:rPr>
              <w:t>释放的对象数目</w:t>
            </w:r>
          </w:p>
        </w:tc>
        <w:tc>
          <w:tcPr>
            <w:tcW w:w="0" w:type="auto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2D77D8" w:rsidRDefault="002D77D8">
            <w:pPr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Cs w:val="22"/>
              </w:rPr>
            </w:pPr>
          </w:p>
        </w:tc>
      </w:tr>
    </w:tbl>
    <w:p w:rsidR="002D77D8" w:rsidRDefault="002D77D8" w:rsidP="002D77D8"/>
    <w:p w:rsidR="00B048D3" w:rsidRDefault="00B048D3">
      <w:bookmarkStart w:id="0" w:name="_GoBack"/>
      <w:bookmarkEnd w:id="0"/>
    </w:p>
    <w:sectPr w:rsidR="00B04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E1616"/>
    <w:multiLevelType w:val="multilevel"/>
    <w:tmpl w:val="30C66D10"/>
    <w:lvl w:ilvl="0">
      <w:start w:val="1"/>
      <w:numFmt w:val="decimal"/>
      <w:pStyle w:val="1"/>
      <w:suff w:val="space"/>
      <w:lvlText w:val="第%1章"/>
      <w:lvlJc w:val="left"/>
      <w:pPr>
        <w:ind w:left="360" w:hanging="360"/>
      </w:pPr>
    </w:lvl>
    <w:lvl w:ilvl="1">
      <w:start w:val="1"/>
      <w:numFmt w:val="decimal"/>
      <w:pStyle w:val="2"/>
      <w:suff w:val="space"/>
      <w:lvlText w:val="%1.%2"/>
      <w:lvlJc w:val="left"/>
      <w:pPr>
        <w:ind w:left="360" w:hanging="360"/>
      </w:p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Restart w:val="1"/>
      <w:pStyle w:val="a"/>
      <w:lvlText w:val="实例%1-%8"/>
      <w:lvlJc w:val="left"/>
      <w:pPr>
        <w:ind w:left="0" w:firstLine="0"/>
      </w:pPr>
    </w:lvl>
    <w:lvl w:ilvl="8">
      <w:start w:val="1"/>
      <w:numFmt w:val="decimal"/>
      <w:lvlRestart w:val="0"/>
      <w:suff w:val="space"/>
      <w:lvlText w:val="图%1-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BD"/>
    <w:rsid w:val="002D77D8"/>
    <w:rsid w:val="003E78BD"/>
    <w:rsid w:val="00B0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B91B7-067B-4E88-B412-FC38EFC4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77D8"/>
    <w:pPr>
      <w:widowControl w:val="0"/>
      <w:spacing w:line="300" w:lineRule="auto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0"/>
    <w:next w:val="a0"/>
    <w:link w:val="1Char"/>
    <w:qFormat/>
    <w:rsid w:val="002D77D8"/>
    <w:pPr>
      <w:keepNext/>
      <w:keepLines/>
      <w:numPr>
        <w:numId w:val="1"/>
      </w:numPr>
      <w:spacing w:before="400" w:after="200"/>
      <w:outlineLvl w:val="0"/>
    </w:pPr>
    <w:rPr>
      <w:b/>
      <w:bCs/>
      <w:kern w:val="0"/>
      <w:sz w:val="32"/>
      <w:szCs w:val="28"/>
    </w:rPr>
  </w:style>
  <w:style w:type="paragraph" w:styleId="2">
    <w:name w:val="heading 2"/>
    <w:basedOn w:val="a0"/>
    <w:next w:val="a0"/>
    <w:link w:val="2Char"/>
    <w:semiHidden/>
    <w:unhideWhenUsed/>
    <w:qFormat/>
    <w:rsid w:val="002D77D8"/>
    <w:pPr>
      <w:keepNext/>
      <w:keepLines/>
      <w:numPr>
        <w:ilvl w:val="1"/>
        <w:numId w:val="1"/>
      </w:numPr>
      <w:spacing w:beforeLines="50"/>
      <w:ind w:left="720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Char"/>
    <w:semiHidden/>
    <w:unhideWhenUsed/>
    <w:qFormat/>
    <w:rsid w:val="002D77D8"/>
    <w:pPr>
      <w:keepNext/>
      <w:keepLines/>
      <w:numPr>
        <w:ilvl w:val="2"/>
        <w:numId w:val="1"/>
      </w:numPr>
      <w:spacing w:beforeLines="50"/>
      <w:ind w:left="1440"/>
      <w:outlineLvl w:val="2"/>
    </w:pPr>
    <w:rPr>
      <w:b/>
      <w:bCs/>
      <w:szCs w:val="32"/>
    </w:rPr>
  </w:style>
  <w:style w:type="paragraph" w:styleId="4">
    <w:name w:val="heading 4"/>
    <w:basedOn w:val="a0"/>
    <w:next w:val="a0"/>
    <w:link w:val="4Char"/>
    <w:semiHidden/>
    <w:unhideWhenUsed/>
    <w:qFormat/>
    <w:rsid w:val="002D77D8"/>
    <w:pPr>
      <w:keepNext/>
      <w:keepLines/>
      <w:numPr>
        <w:ilvl w:val="3"/>
        <w:numId w:val="1"/>
      </w:numPr>
      <w:outlineLvl w:val="3"/>
    </w:pPr>
    <w:rPr>
      <w:rFonts w:cstheme="majorBidi"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2D77D8"/>
    <w:rPr>
      <w:rFonts w:ascii="Times New Roman" w:eastAsia="宋体" w:hAnsi="Times New Roman" w:cs="Times New Roman"/>
      <w:b/>
      <w:bCs/>
      <w:kern w:val="0"/>
      <w:sz w:val="32"/>
      <w:szCs w:val="28"/>
    </w:rPr>
  </w:style>
  <w:style w:type="character" w:customStyle="1" w:styleId="2Char">
    <w:name w:val="标题 2 Char"/>
    <w:basedOn w:val="a1"/>
    <w:link w:val="2"/>
    <w:semiHidden/>
    <w:rsid w:val="002D77D8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3Char">
    <w:name w:val="标题 3 Char"/>
    <w:basedOn w:val="a1"/>
    <w:link w:val="3"/>
    <w:semiHidden/>
    <w:rsid w:val="002D77D8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1"/>
    <w:link w:val="4"/>
    <w:semiHidden/>
    <w:rsid w:val="002D77D8"/>
    <w:rPr>
      <w:rFonts w:ascii="Times New Roman" w:eastAsia="宋体" w:hAnsi="Times New Roman" w:cstheme="majorBidi"/>
      <w:bCs/>
      <w:sz w:val="24"/>
      <w:szCs w:val="28"/>
    </w:rPr>
  </w:style>
  <w:style w:type="paragraph" w:customStyle="1" w:styleId="a">
    <w:name w:val="示例"/>
    <w:basedOn w:val="a0"/>
    <w:next w:val="a0"/>
    <w:qFormat/>
    <w:rsid w:val="002D77D8"/>
    <w:pPr>
      <w:numPr>
        <w:ilvl w:val="7"/>
        <w:numId w:val="1"/>
      </w:numPr>
    </w:pPr>
    <w:rPr>
      <w:b/>
    </w:rPr>
  </w:style>
  <w:style w:type="table" w:styleId="4-1">
    <w:name w:val="Grid Table 4 Accent 1"/>
    <w:basedOn w:val="a2"/>
    <w:uiPriority w:val="49"/>
    <w:rsid w:val="002D77D8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精华</dc:creator>
  <cp:keywords/>
  <dc:description/>
  <cp:lastModifiedBy>李 精华</cp:lastModifiedBy>
  <cp:revision>2</cp:revision>
  <dcterms:created xsi:type="dcterms:W3CDTF">2018-06-17T07:42:00Z</dcterms:created>
  <dcterms:modified xsi:type="dcterms:W3CDTF">2018-06-17T07:42:00Z</dcterms:modified>
</cp:coreProperties>
</file>